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5616" w14:textId="0F20D6A1" w:rsidR="00CC0FE1" w:rsidRDefault="004E4BA5" w:rsidP="000A122C">
      <w:pPr>
        <w:jc w:val="center"/>
        <w:rPr>
          <w:rFonts w:ascii="Amasis MT Pro" w:hAnsi="Amasis MT Pro"/>
          <w:b/>
          <w:bCs/>
          <w:sz w:val="32"/>
          <w:szCs w:val="32"/>
        </w:rPr>
      </w:pPr>
      <w:r w:rsidRPr="000A7AAE">
        <w:rPr>
          <w:rFonts w:ascii="Amasis MT Pro" w:hAnsi="Amasis MT Pro"/>
          <w:noProof/>
        </w:rPr>
        <w:drawing>
          <wp:anchor distT="0" distB="0" distL="114300" distR="114300" simplePos="0" relativeHeight="251658240" behindDoc="1" locked="0" layoutInCell="1" allowOverlap="1" wp14:anchorId="07FA66EA" wp14:editId="2C4AC286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1714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60" y="21086"/>
                <wp:lineTo x="213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E1">
        <w:rPr>
          <w:rFonts w:ascii="Amasis MT Pro" w:hAnsi="Amasis MT Pro"/>
          <w:b/>
          <w:bCs/>
          <w:sz w:val="32"/>
          <w:szCs w:val="32"/>
        </w:rPr>
        <w:t>202</w:t>
      </w:r>
      <w:r w:rsidR="003F2D50">
        <w:rPr>
          <w:rFonts w:ascii="Amasis MT Pro" w:hAnsi="Amasis MT Pro"/>
          <w:b/>
          <w:bCs/>
          <w:sz w:val="32"/>
          <w:szCs w:val="32"/>
        </w:rPr>
        <w:t>3</w:t>
      </w:r>
      <w:r w:rsidR="00CC0FE1">
        <w:rPr>
          <w:rFonts w:ascii="Amasis MT Pro" w:hAnsi="Amasis MT Pro"/>
          <w:b/>
          <w:bCs/>
          <w:sz w:val="32"/>
          <w:szCs w:val="32"/>
        </w:rPr>
        <w:t>-202</w:t>
      </w:r>
      <w:r w:rsidR="003F2D50">
        <w:rPr>
          <w:rFonts w:ascii="Amasis MT Pro" w:hAnsi="Amasis MT Pro"/>
          <w:b/>
          <w:bCs/>
          <w:sz w:val="32"/>
          <w:szCs w:val="32"/>
        </w:rPr>
        <w:t>4</w:t>
      </w:r>
      <w:r w:rsidR="000A122C" w:rsidRPr="000A7AAE">
        <w:rPr>
          <w:rFonts w:ascii="Amasis MT Pro" w:hAnsi="Amasis MT Pro"/>
          <w:b/>
          <w:bCs/>
          <w:sz w:val="32"/>
          <w:szCs w:val="32"/>
        </w:rPr>
        <w:t xml:space="preserve"> </w:t>
      </w:r>
    </w:p>
    <w:p w14:paraId="14AD560D" w14:textId="562A8620" w:rsidR="000A122C" w:rsidRPr="000A7AAE" w:rsidRDefault="000A122C" w:rsidP="000A122C">
      <w:pPr>
        <w:jc w:val="center"/>
        <w:rPr>
          <w:rFonts w:ascii="Amasis MT Pro" w:hAnsi="Amasis MT Pro"/>
          <w:b/>
          <w:sz w:val="32"/>
          <w:szCs w:val="32"/>
        </w:rPr>
      </w:pPr>
      <w:r w:rsidRPr="000A7AAE">
        <w:rPr>
          <w:rFonts w:ascii="Amasis MT Pro" w:hAnsi="Amasis MT Pro"/>
          <w:b/>
          <w:bCs/>
          <w:sz w:val="32"/>
          <w:szCs w:val="32"/>
        </w:rPr>
        <w:t>Grants Guidelines &amp; Application</w:t>
      </w:r>
    </w:p>
    <w:p w14:paraId="58CB0038" w14:textId="77777777" w:rsidR="000A122C" w:rsidRPr="000A7AAE" w:rsidRDefault="000A122C" w:rsidP="000A122C">
      <w:pPr>
        <w:jc w:val="center"/>
        <w:rPr>
          <w:rFonts w:ascii="Amasis MT Pro" w:hAnsi="Amasis MT Pro"/>
          <w:b/>
          <w:sz w:val="32"/>
          <w:szCs w:val="32"/>
        </w:rPr>
      </w:pPr>
    </w:p>
    <w:p w14:paraId="69E78AAF" w14:textId="77777777" w:rsidR="00856878" w:rsidRPr="000A7AAE" w:rsidRDefault="00856878" w:rsidP="000A122C">
      <w:pPr>
        <w:rPr>
          <w:rFonts w:ascii="Amasis MT Pro" w:hAnsi="Amasis MT Pro"/>
        </w:rPr>
      </w:pPr>
    </w:p>
    <w:p w14:paraId="54CD9E29" w14:textId="77777777" w:rsidR="00856878" w:rsidRPr="000A7AAE" w:rsidRDefault="00856878" w:rsidP="000A122C">
      <w:pPr>
        <w:rPr>
          <w:rFonts w:ascii="Amasis MT Pro" w:hAnsi="Amasis MT Pro"/>
        </w:rPr>
      </w:pPr>
    </w:p>
    <w:p w14:paraId="0716DAC4" w14:textId="77777777" w:rsidR="00856878" w:rsidRPr="000A7AAE" w:rsidRDefault="00856878" w:rsidP="000A122C">
      <w:pPr>
        <w:rPr>
          <w:rFonts w:ascii="Amasis MT Pro" w:hAnsi="Amasis MT Pro"/>
        </w:rPr>
      </w:pPr>
    </w:p>
    <w:p w14:paraId="7ED459D4" w14:textId="72218F85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The Greater Philadelphia Law Library Association (GPLLA) Grants &amp; Scholarships Committee administers funds</w:t>
      </w:r>
      <w:r w:rsidR="000A7AAE">
        <w:rPr>
          <w:rFonts w:ascii="Amasis MT Pro" w:hAnsi="Amasis MT Pro"/>
        </w:rPr>
        <w:t xml:space="preserve"> to</w:t>
      </w:r>
      <w:r w:rsidRPr="000A7AAE">
        <w:rPr>
          <w:rFonts w:ascii="Amasis MT Pro" w:hAnsi="Amasis MT Pro"/>
        </w:rPr>
        <w:t xml:space="preserve"> allow its members to attend educational programs, seminars, </w:t>
      </w:r>
      <w:r w:rsidRPr="000A7AAE">
        <w:rPr>
          <w:rFonts w:ascii="Amasis MT Pro" w:hAnsi="Amasis MT Pro"/>
          <w:i/>
          <w:iCs/>
        </w:rPr>
        <w:t>etc</w:t>
      </w:r>
      <w:r w:rsidRPr="000A7AAE">
        <w:rPr>
          <w:rFonts w:ascii="Amasis MT Pro" w:hAnsi="Amasis MT Pro"/>
        </w:rPr>
        <w:t>. relevant to law librarianship</w:t>
      </w:r>
      <w:r w:rsidR="00705B24" w:rsidRPr="000A7AAE">
        <w:rPr>
          <w:rFonts w:ascii="Amasis MT Pro" w:hAnsi="Amasis MT Pro"/>
        </w:rPr>
        <w:t xml:space="preserve">. </w:t>
      </w:r>
      <w:r w:rsidRPr="000A7AAE">
        <w:rPr>
          <w:rFonts w:ascii="Amasis MT Pro" w:hAnsi="Amasis MT Pro"/>
        </w:rPr>
        <w:t>The grants are aimed at law librarians</w:t>
      </w:r>
      <w:r w:rsidR="000338D2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 xml:space="preserve">and student members who demonstrate potential to contribute to </w:t>
      </w:r>
      <w:r w:rsidR="000338D2">
        <w:rPr>
          <w:rFonts w:ascii="Amasis MT Pro" w:hAnsi="Amasis MT Pro"/>
        </w:rPr>
        <w:t>GPLLA</w:t>
      </w:r>
      <w:r w:rsidRPr="000A7AAE">
        <w:rPr>
          <w:rFonts w:ascii="Amasis MT Pro" w:hAnsi="Amasis MT Pro"/>
        </w:rPr>
        <w:t xml:space="preserve"> and to the profession as a whole.</w:t>
      </w:r>
    </w:p>
    <w:p w14:paraId="33871307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  </w:t>
      </w:r>
    </w:p>
    <w:p w14:paraId="5FF1B481" w14:textId="0C8BE51E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Grants are awarded for an amount up to, but not exceeding</w:t>
      </w:r>
      <w:r w:rsidR="000338D2">
        <w:rPr>
          <w:rFonts w:ascii="Amasis MT Pro" w:hAnsi="Amasis MT Pro"/>
        </w:rPr>
        <w:t>,</w:t>
      </w:r>
      <w:r w:rsidRPr="000A7AAE">
        <w:rPr>
          <w:rFonts w:ascii="Amasis MT Pro" w:hAnsi="Amasis MT Pro"/>
        </w:rPr>
        <w:t xml:space="preserve"> $</w:t>
      </w:r>
      <w:r w:rsidR="00EF118F" w:rsidRPr="000A7AAE">
        <w:rPr>
          <w:rFonts w:ascii="Amasis MT Pro" w:hAnsi="Amasis MT Pro"/>
        </w:rPr>
        <w:t>7</w:t>
      </w:r>
      <w:r w:rsidR="00D907E0" w:rsidRPr="000A7AAE">
        <w:rPr>
          <w:rFonts w:ascii="Amasis MT Pro" w:hAnsi="Amasis MT Pro"/>
        </w:rPr>
        <w:t>95</w:t>
      </w:r>
      <w:r w:rsidRPr="000A7AAE">
        <w:rPr>
          <w:rFonts w:ascii="Amasis MT Pro" w:hAnsi="Amasis MT Pro"/>
        </w:rPr>
        <w:t>.00.</w:t>
      </w:r>
    </w:p>
    <w:p w14:paraId="56A6A535" w14:textId="77777777" w:rsidR="000A122C" w:rsidRPr="000A7AAE" w:rsidRDefault="000A122C" w:rsidP="000A122C">
      <w:pPr>
        <w:rPr>
          <w:rFonts w:ascii="Amasis MT Pro" w:hAnsi="Amasis MT Pro"/>
        </w:rPr>
      </w:pPr>
    </w:p>
    <w:p w14:paraId="521CD51E" w14:textId="064CFEFA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Grants &amp; Scholarships Committee members are ineligible to receive grants during their tenure on the Committee</w:t>
      </w:r>
      <w:r w:rsidR="00705B24" w:rsidRPr="000A7AAE">
        <w:rPr>
          <w:rFonts w:ascii="Amasis MT Pro" w:hAnsi="Amasis MT Pro"/>
        </w:rPr>
        <w:t xml:space="preserve">. </w:t>
      </w:r>
      <w:r w:rsidRPr="000A7AAE">
        <w:rPr>
          <w:rFonts w:ascii="Amasis MT Pro" w:hAnsi="Amasis MT Pro"/>
        </w:rPr>
        <w:t>Grant recipients may receive only one grant award per year</w:t>
      </w:r>
      <w:r w:rsidR="00705B24" w:rsidRPr="000A7AAE">
        <w:rPr>
          <w:rFonts w:ascii="Amasis MT Pro" w:hAnsi="Amasis MT Pro"/>
        </w:rPr>
        <w:t xml:space="preserve">. </w:t>
      </w:r>
      <w:r w:rsidRPr="000A7AAE">
        <w:rPr>
          <w:rFonts w:ascii="Amasis MT Pro" w:hAnsi="Amasis MT Pro"/>
        </w:rPr>
        <w:t>New grant applicants will receive priority over previous recipients.</w:t>
      </w:r>
    </w:p>
    <w:p w14:paraId="3728CB32" w14:textId="77777777" w:rsidR="000A122C" w:rsidRDefault="000A122C" w:rsidP="000A122C">
      <w:pPr>
        <w:rPr>
          <w:rFonts w:ascii="Amasis MT Pro" w:hAnsi="Amasis MT Pro"/>
        </w:rPr>
      </w:pPr>
    </w:p>
    <w:p w14:paraId="478739D3" w14:textId="77777777" w:rsidR="00175F43" w:rsidRPr="000A7AAE" w:rsidRDefault="00175F43" w:rsidP="00175F43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If circumstances arise which prevent a grant recipient from using any or all the </w:t>
      </w:r>
      <w:r>
        <w:rPr>
          <w:rFonts w:ascii="Amasis MT Pro" w:hAnsi="Amasis MT Pro"/>
        </w:rPr>
        <w:t xml:space="preserve">grant </w:t>
      </w:r>
      <w:r w:rsidRPr="000A7AAE">
        <w:rPr>
          <w:rFonts w:ascii="Amasis MT Pro" w:hAnsi="Amasis MT Pro"/>
        </w:rPr>
        <w:t xml:space="preserve">funds, </w:t>
      </w:r>
      <w:r>
        <w:rPr>
          <w:rFonts w:ascii="Amasis MT Pro" w:hAnsi="Amasis MT Pro"/>
        </w:rPr>
        <w:t>the funds</w:t>
      </w:r>
      <w:r w:rsidRPr="000A7AAE">
        <w:rPr>
          <w:rFonts w:ascii="Amasis MT Pro" w:hAnsi="Amasis MT Pro"/>
        </w:rPr>
        <w:t xml:space="preserve"> will revert back to </w:t>
      </w:r>
      <w:r>
        <w:rPr>
          <w:rFonts w:ascii="Amasis MT Pro" w:hAnsi="Amasis MT Pro"/>
        </w:rPr>
        <w:t>GPLLA</w:t>
      </w:r>
      <w:r w:rsidRPr="000A7AAE">
        <w:rPr>
          <w:rFonts w:ascii="Amasis MT Pro" w:hAnsi="Amasis MT Pro"/>
        </w:rPr>
        <w:t xml:space="preserve"> and the recipient will be eligible to reapply in the future.  </w:t>
      </w:r>
    </w:p>
    <w:p w14:paraId="29C2379C" w14:textId="77777777" w:rsidR="00175F43" w:rsidRPr="000A7AAE" w:rsidRDefault="00175F43" w:rsidP="00175F43">
      <w:pPr>
        <w:rPr>
          <w:rFonts w:ascii="Amasis MT Pro" w:hAnsi="Amasis MT Pro"/>
        </w:rPr>
      </w:pPr>
    </w:p>
    <w:p w14:paraId="1ADC1AFD" w14:textId="77777777" w:rsidR="00175F43" w:rsidRPr="000A7AAE" w:rsidRDefault="00175F43" w:rsidP="00175F43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All grant</w:t>
      </w:r>
      <w:r>
        <w:rPr>
          <w:rFonts w:ascii="Amasis MT Pro" w:hAnsi="Amasis MT Pro"/>
        </w:rPr>
        <w:t xml:space="preserve"> funds</w:t>
      </w:r>
      <w:r w:rsidRPr="000A7AAE">
        <w:rPr>
          <w:rFonts w:ascii="Amasis MT Pro" w:hAnsi="Amasis MT Pro"/>
        </w:rPr>
        <w:t xml:space="preserve"> shall be used for the designated meeting/workshop.  </w:t>
      </w:r>
    </w:p>
    <w:p w14:paraId="4A700BF3" w14:textId="77777777" w:rsidR="00175F43" w:rsidRPr="000A7AAE" w:rsidRDefault="00175F43" w:rsidP="000A122C">
      <w:pPr>
        <w:rPr>
          <w:rFonts w:ascii="Amasis MT Pro" w:hAnsi="Amasis MT Pro"/>
        </w:rPr>
      </w:pPr>
    </w:p>
    <w:p w14:paraId="35BC3436" w14:textId="17A0B54D" w:rsidR="00175F43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To be considered for a GPLLA Grant, a member MUST meet the following eligibility requirements and complete the following application guidelines.</w:t>
      </w:r>
    </w:p>
    <w:p w14:paraId="59084BCB" w14:textId="77777777" w:rsidR="000A122C" w:rsidRPr="000A7AAE" w:rsidRDefault="000A122C" w:rsidP="000A122C">
      <w:pPr>
        <w:rPr>
          <w:rFonts w:ascii="Amasis MT Pro" w:hAnsi="Amasis MT Pro"/>
        </w:rPr>
      </w:pPr>
    </w:p>
    <w:p w14:paraId="2E50838A" w14:textId="77777777" w:rsidR="000A122C" w:rsidRPr="000A7AAE" w:rsidRDefault="000A122C" w:rsidP="000A122C">
      <w:pPr>
        <w:rPr>
          <w:rFonts w:ascii="Amasis MT Pro" w:hAnsi="Amasis MT Pro"/>
          <w:b/>
        </w:rPr>
      </w:pPr>
      <w:r w:rsidRPr="000A7AAE">
        <w:rPr>
          <w:rFonts w:ascii="Amasis MT Pro" w:hAnsi="Amasis MT Pro"/>
          <w:b/>
        </w:rPr>
        <w:t>Eligibility Requirements</w:t>
      </w:r>
    </w:p>
    <w:p w14:paraId="61D301F9" w14:textId="77777777" w:rsidR="000A122C" w:rsidRPr="000A7AAE" w:rsidRDefault="000A122C" w:rsidP="000A122C">
      <w:pPr>
        <w:rPr>
          <w:rFonts w:ascii="Amasis MT Pro" w:hAnsi="Amasis MT Pro"/>
          <w:b/>
        </w:rPr>
      </w:pPr>
    </w:p>
    <w:p w14:paraId="76FF9A2D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An applicant must meet all of the below requirements to be considered for the grant:</w:t>
      </w:r>
    </w:p>
    <w:p w14:paraId="46CA9FB1" w14:textId="77777777" w:rsidR="000A122C" w:rsidRPr="000A7AAE" w:rsidRDefault="000A122C" w:rsidP="000A122C">
      <w:pPr>
        <w:rPr>
          <w:rFonts w:ascii="Amasis MT Pro" w:hAnsi="Amasis MT Pro"/>
          <w:b/>
        </w:rPr>
      </w:pPr>
    </w:p>
    <w:p w14:paraId="665D2024" w14:textId="7D0BD224" w:rsidR="000A122C" w:rsidRPr="000A7AAE" w:rsidRDefault="000A122C" w:rsidP="00A42EE3">
      <w:pPr>
        <w:ind w:left="540" w:hanging="540"/>
        <w:rPr>
          <w:rFonts w:ascii="Amasis MT Pro" w:hAnsi="Amasis MT Pro"/>
        </w:rPr>
      </w:pPr>
      <w:r w:rsidRPr="000A7AAE">
        <w:rPr>
          <w:rFonts w:ascii="Amasis MT Pro" w:hAnsi="Amasis MT Pro"/>
        </w:rPr>
        <w:t>(1)    Be a current (dues paid) GPLLA member or student member</w:t>
      </w:r>
      <w:r w:rsidR="00705B24" w:rsidRPr="000A7AAE">
        <w:rPr>
          <w:rFonts w:ascii="Amasis MT Pro" w:hAnsi="Amasis MT Pro"/>
        </w:rPr>
        <w:t>; and</w:t>
      </w:r>
    </w:p>
    <w:p w14:paraId="1DA6F2ED" w14:textId="77777777" w:rsidR="005D6265" w:rsidRPr="000A7AAE" w:rsidRDefault="005D6265" w:rsidP="00A42EE3">
      <w:pPr>
        <w:ind w:left="540" w:hanging="540"/>
        <w:rPr>
          <w:rFonts w:ascii="Amasis MT Pro" w:hAnsi="Amasis MT Pro"/>
        </w:rPr>
      </w:pPr>
    </w:p>
    <w:p w14:paraId="0DEEB0BC" w14:textId="61E8FF5B" w:rsidR="000A122C" w:rsidRPr="000A7AAE" w:rsidRDefault="000A122C" w:rsidP="00A42EE3">
      <w:pPr>
        <w:ind w:left="540" w:hanging="540"/>
        <w:rPr>
          <w:rFonts w:ascii="Amasis MT Pro" w:hAnsi="Amasis MT Pro"/>
        </w:rPr>
      </w:pPr>
      <w:r w:rsidRPr="000A7AAE">
        <w:rPr>
          <w:rFonts w:ascii="Amasis MT Pro" w:hAnsi="Amasis MT Pro"/>
        </w:rPr>
        <w:t>(2)    Reside within the geographic area covered by GPLLA</w:t>
      </w:r>
      <w:r w:rsidR="00705B24" w:rsidRPr="000A7AAE">
        <w:rPr>
          <w:rFonts w:ascii="Amasis MT Pro" w:hAnsi="Amasis MT Pro"/>
        </w:rPr>
        <w:t>.</w:t>
      </w:r>
      <w:r w:rsidRPr="000A7AAE">
        <w:rPr>
          <w:rFonts w:ascii="Amasis MT Pro" w:hAnsi="Amasis MT Pro"/>
        </w:rPr>
        <w:t xml:space="preserve"> The geographic area</w:t>
      </w:r>
      <w:r w:rsidR="000338D2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>covered by GPLLA i</w:t>
      </w:r>
      <w:r w:rsidR="003F2D50">
        <w:rPr>
          <w:rFonts w:ascii="Amasis MT Pro" w:hAnsi="Amasis MT Pro"/>
        </w:rPr>
        <w:t>s comprised of</w:t>
      </w:r>
      <w:r w:rsidRPr="000A7AAE">
        <w:rPr>
          <w:rFonts w:ascii="Amasis MT Pro" w:hAnsi="Amasis MT Pro"/>
        </w:rPr>
        <w:t xml:space="preserve"> Pennsylvania, New Jersey and Delaware</w:t>
      </w:r>
      <w:r w:rsidR="00705B24" w:rsidRPr="000A7AAE">
        <w:rPr>
          <w:rFonts w:ascii="Amasis MT Pro" w:hAnsi="Amasis MT Pro"/>
        </w:rPr>
        <w:t>.</w:t>
      </w:r>
      <w:r w:rsidR="000338D2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>Preference will be given to applicants residing in the Tri-State area (generally</w:t>
      </w:r>
      <w:r w:rsidR="000338D2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>understood to encompass the area of Pennsylvania east of the Susquehanna</w:t>
      </w:r>
      <w:r w:rsidR="000338D2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>River,</w:t>
      </w:r>
      <w:r w:rsidR="000338D2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>the area of New Jersey south of and including Trenton, and all of Delaware).</w:t>
      </w:r>
    </w:p>
    <w:p w14:paraId="379024AD" w14:textId="77777777" w:rsidR="000A122C" w:rsidRPr="000A7AAE" w:rsidRDefault="000A122C" w:rsidP="000A122C">
      <w:pPr>
        <w:rPr>
          <w:rFonts w:ascii="Amasis MT Pro" w:hAnsi="Amasis MT Pro"/>
        </w:rPr>
      </w:pPr>
    </w:p>
    <w:p w14:paraId="2FDBDC56" w14:textId="77777777" w:rsidR="000A122C" w:rsidRPr="000A7AAE" w:rsidRDefault="000A122C" w:rsidP="006F6F77">
      <w:pPr>
        <w:keepNext/>
        <w:rPr>
          <w:rFonts w:ascii="Amasis MT Pro" w:hAnsi="Amasis MT Pro"/>
          <w:b/>
        </w:rPr>
      </w:pPr>
      <w:r w:rsidRPr="00FD043A">
        <w:rPr>
          <w:rFonts w:ascii="Amasis MT Pro" w:hAnsi="Amasis MT Pro"/>
          <w:b/>
          <w:bCs/>
        </w:rPr>
        <w:lastRenderedPageBreak/>
        <w:t>A</w:t>
      </w:r>
      <w:r w:rsidRPr="000A7AAE">
        <w:rPr>
          <w:rFonts w:ascii="Amasis MT Pro" w:hAnsi="Amasis MT Pro"/>
          <w:b/>
        </w:rPr>
        <w:t>pplication Guidelines:</w:t>
      </w:r>
    </w:p>
    <w:p w14:paraId="20A0A0C4" w14:textId="77777777" w:rsidR="000A122C" w:rsidRPr="000A7AAE" w:rsidRDefault="000A122C" w:rsidP="006F6F77">
      <w:pPr>
        <w:keepNext/>
        <w:rPr>
          <w:rFonts w:ascii="Amasis MT Pro" w:hAnsi="Amasis MT Pro"/>
          <w:b/>
        </w:rPr>
      </w:pPr>
    </w:p>
    <w:p w14:paraId="4FF0E57F" w14:textId="5713B1F9" w:rsidR="000A122C" w:rsidRPr="000A7AAE" w:rsidRDefault="000A122C" w:rsidP="006F6F77">
      <w:pPr>
        <w:keepNext/>
        <w:ind w:left="540" w:hanging="540"/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(1)    Submit a legibly completed </w:t>
      </w:r>
      <w:r w:rsidRPr="000A7AAE">
        <w:rPr>
          <w:rFonts w:ascii="Amasis MT Pro" w:hAnsi="Amasis MT Pro"/>
          <w:b/>
        </w:rPr>
        <w:t>GPLLA Grants Application</w:t>
      </w:r>
      <w:r w:rsidRPr="000A7AAE">
        <w:rPr>
          <w:rFonts w:ascii="Amasis MT Pro" w:hAnsi="Amasis MT Pro"/>
        </w:rPr>
        <w:t xml:space="preserve">, to be received at least </w:t>
      </w:r>
      <w:r w:rsidR="001263D3">
        <w:rPr>
          <w:rFonts w:ascii="Amasis MT Pro" w:hAnsi="Amasis MT Pro"/>
        </w:rPr>
        <w:t xml:space="preserve">1 </w:t>
      </w:r>
      <w:r w:rsidRPr="000A7AAE">
        <w:rPr>
          <w:rFonts w:ascii="Amasis MT Pro" w:hAnsi="Amasis MT Pro"/>
        </w:rPr>
        <w:t xml:space="preserve">month prior to </w:t>
      </w:r>
      <w:r w:rsidR="00D53613" w:rsidRPr="000A7AAE">
        <w:rPr>
          <w:rFonts w:ascii="Amasis MT Pro" w:hAnsi="Amasis MT Pro"/>
        </w:rPr>
        <w:t>the discounted (Early-Bird)</w:t>
      </w:r>
      <w:r w:rsidRPr="000A7AAE">
        <w:rPr>
          <w:rFonts w:ascii="Amasis MT Pro" w:hAnsi="Amasis MT Pro"/>
        </w:rPr>
        <w:t xml:space="preserve"> registration deadl</w:t>
      </w:r>
      <w:r w:rsidR="00D53613" w:rsidRPr="000A7AAE">
        <w:rPr>
          <w:rFonts w:ascii="Amasis MT Pro" w:hAnsi="Amasis MT Pro"/>
        </w:rPr>
        <w:t xml:space="preserve">ine for the proposed meeting or </w:t>
      </w:r>
      <w:r w:rsidRPr="000A7AAE">
        <w:rPr>
          <w:rFonts w:ascii="Amasis MT Pro" w:hAnsi="Amasis MT Pro"/>
        </w:rPr>
        <w:t>conference.</w:t>
      </w:r>
    </w:p>
    <w:p w14:paraId="67A12A80" w14:textId="77777777" w:rsidR="000A122C" w:rsidRPr="000A7AAE" w:rsidRDefault="000A122C" w:rsidP="00262C55">
      <w:pPr>
        <w:ind w:left="540" w:hanging="540"/>
        <w:rPr>
          <w:rFonts w:ascii="Amasis MT Pro" w:hAnsi="Amasis MT Pro"/>
        </w:rPr>
      </w:pPr>
    </w:p>
    <w:p w14:paraId="2CE869E3" w14:textId="77777777" w:rsidR="000A122C" w:rsidRPr="000A7AAE" w:rsidRDefault="000A122C" w:rsidP="00262C55">
      <w:pPr>
        <w:ind w:left="540" w:hanging="540"/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(2)    Submit a </w:t>
      </w:r>
      <w:r w:rsidRPr="000A7AAE">
        <w:rPr>
          <w:rFonts w:ascii="Amasis MT Pro" w:hAnsi="Amasis MT Pro"/>
          <w:b/>
        </w:rPr>
        <w:t>brief personal statement</w:t>
      </w:r>
      <w:r w:rsidRPr="000A7AAE">
        <w:rPr>
          <w:rFonts w:ascii="Amasis MT Pro" w:hAnsi="Amasis MT Pro"/>
        </w:rPr>
        <w:t xml:space="preserve"> which describes why you should receive a </w:t>
      </w:r>
    </w:p>
    <w:p w14:paraId="6B32E6D4" w14:textId="77777777" w:rsidR="000A122C" w:rsidRPr="000A7AAE" w:rsidRDefault="000A122C" w:rsidP="00262C55">
      <w:pPr>
        <w:ind w:left="540" w:hanging="540"/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         grant, how attending the conference or workshop will assist you professionally, </w:t>
      </w:r>
    </w:p>
    <w:p w14:paraId="76FF8CD0" w14:textId="42859438" w:rsidR="000A122C" w:rsidRPr="000A7AAE" w:rsidRDefault="000A122C" w:rsidP="00881631">
      <w:pPr>
        <w:ind w:left="540" w:hanging="540"/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         your level of involvement in library activities, and any other information which you</w:t>
      </w:r>
      <w:r w:rsidR="00881631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>feel may aid the committee</w:t>
      </w:r>
      <w:r w:rsidR="00705B24" w:rsidRPr="000A7AAE">
        <w:rPr>
          <w:rFonts w:ascii="Amasis MT Pro" w:hAnsi="Amasis MT Pro"/>
        </w:rPr>
        <w:t xml:space="preserve">. </w:t>
      </w:r>
      <w:r w:rsidRPr="000A7AAE">
        <w:rPr>
          <w:rFonts w:ascii="Amasis MT Pro" w:hAnsi="Amasis MT Pro"/>
        </w:rPr>
        <w:t xml:space="preserve">       </w:t>
      </w:r>
    </w:p>
    <w:p w14:paraId="44C9EED0" w14:textId="77777777" w:rsidR="000A122C" w:rsidRPr="000A7AAE" w:rsidRDefault="000A122C" w:rsidP="00262C55">
      <w:pPr>
        <w:ind w:left="540" w:hanging="540"/>
        <w:rPr>
          <w:rFonts w:ascii="Amasis MT Pro" w:hAnsi="Amasis MT Pro"/>
        </w:rPr>
      </w:pPr>
    </w:p>
    <w:p w14:paraId="11DB8718" w14:textId="4FA3F652" w:rsidR="000A122C" w:rsidRPr="000A7AAE" w:rsidRDefault="000A122C" w:rsidP="00262C55">
      <w:pPr>
        <w:ind w:left="540" w:hanging="540"/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(3)    Submit a current </w:t>
      </w:r>
      <w:r w:rsidRPr="000A7AAE">
        <w:rPr>
          <w:rFonts w:ascii="Amasis MT Pro" w:hAnsi="Amasis MT Pro"/>
          <w:b/>
        </w:rPr>
        <w:t>resum</w:t>
      </w:r>
      <w:r w:rsidR="006E6197">
        <w:rPr>
          <w:rFonts w:ascii="Amasis MT Pro" w:hAnsi="Amasis MT Pro"/>
          <w:b/>
        </w:rPr>
        <w:t>é</w:t>
      </w:r>
      <w:r w:rsidRPr="000A7AAE">
        <w:rPr>
          <w:rFonts w:ascii="Amasis MT Pro" w:hAnsi="Amasis MT Pro"/>
        </w:rPr>
        <w:t>.</w:t>
      </w:r>
    </w:p>
    <w:p w14:paraId="2DDA5BEB" w14:textId="77777777" w:rsidR="000A122C" w:rsidRPr="000A7AAE" w:rsidRDefault="000A122C" w:rsidP="00262C55">
      <w:pPr>
        <w:ind w:left="540" w:hanging="540"/>
        <w:rPr>
          <w:rFonts w:ascii="Amasis MT Pro" w:hAnsi="Amasis MT Pro"/>
        </w:rPr>
      </w:pPr>
    </w:p>
    <w:p w14:paraId="397F9CC4" w14:textId="12D74DE7" w:rsidR="000A122C" w:rsidRPr="005D1760" w:rsidRDefault="000A122C" w:rsidP="005D1760">
      <w:pPr>
        <w:ind w:left="540" w:hanging="540"/>
        <w:rPr>
          <w:rFonts w:ascii="Amasis MT Pro" w:hAnsi="Amasis MT Pro"/>
          <w:b/>
        </w:rPr>
      </w:pPr>
      <w:r w:rsidRPr="000A7AAE">
        <w:rPr>
          <w:rFonts w:ascii="Amasis MT Pro" w:hAnsi="Amasis MT Pro"/>
        </w:rPr>
        <w:t xml:space="preserve">(4)    </w:t>
      </w:r>
      <w:r w:rsidRPr="000A7AAE">
        <w:rPr>
          <w:rFonts w:ascii="Amasis MT Pro" w:hAnsi="Amasis MT Pro"/>
          <w:b/>
        </w:rPr>
        <w:t>OPTIONAL</w:t>
      </w:r>
      <w:r w:rsidR="005D1760">
        <w:rPr>
          <w:rFonts w:ascii="Amasis MT Pro" w:hAnsi="Amasis MT Pro"/>
          <w:b/>
        </w:rPr>
        <w:t xml:space="preserve">: </w:t>
      </w:r>
      <w:r w:rsidRPr="000A7AAE">
        <w:rPr>
          <w:rFonts w:ascii="Amasis MT Pro" w:hAnsi="Amasis MT Pro"/>
        </w:rPr>
        <w:t xml:space="preserve">Submit one (1) </w:t>
      </w:r>
      <w:r w:rsidRPr="000A7AAE">
        <w:rPr>
          <w:rFonts w:ascii="Amasis MT Pro" w:hAnsi="Amasis MT Pro"/>
          <w:b/>
        </w:rPr>
        <w:t xml:space="preserve">letter of recommendation </w:t>
      </w:r>
      <w:r w:rsidRPr="000A7AAE">
        <w:rPr>
          <w:rFonts w:ascii="Amasis MT Pro" w:hAnsi="Amasis MT Pro"/>
        </w:rPr>
        <w:t>which address your potential to</w:t>
      </w:r>
      <w:r w:rsidR="005D1760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>contribute to the chapter and to the law librarianship profession,</w:t>
      </w:r>
      <w:r w:rsidR="005D1760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>and which address your need for the grant.</w:t>
      </w:r>
    </w:p>
    <w:p w14:paraId="7C1375DB" w14:textId="77777777" w:rsidR="000A122C" w:rsidRPr="000A7AAE" w:rsidRDefault="000A122C" w:rsidP="000A122C">
      <w:pPr>
        <w:rPr>
          <w:rFonts w:ascii="Amasis MT Pro" w:hAnsi="Amasis MT Pro"/>
        </w:rPr>
      </w:pPr>
    </w:p>
    <w:p w14:paraId="119D50AB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In selecting the grant recipients, the Grants &amp; Scholarships Committee will consider the following factors:</w:t>
      </w:r>
    </w:p>
    <w:p w14:paraId="5B2C5835" w14:textId="77777777" w:rsidR="000A122C" w:rsidRPr="000A7AAE" w:rsidRDefault="000A122C" w:rsidP="000A122C">
      <w:pPr>
        <w:rPr>
          <w:rFonts w:ascii="Amasis MT Pro" w:hAnsi="Amasis MT Pro"/>
        </w:rPr>
      </w:pPr>
    </w:p>
    <w:p w14:paraId="322B7809" w14:textId="77777777" w:rsidR="00DE5426" w:rsidRDefault="000A122C" w:rsidP="000A122C">
      <w:pPr>
        <w:pStyle w:val="ListParagraph"/>
        <w:numPr>
          <w:ilvl w:val="0"/>
          <w:numId w:val="2"/>
        </w:numPr>
        <w:rPr>
          <w:rFonts w:ascii="Amasis MT Pro" w:hAnsi="Amasis MT Pro"/>
        </w:rPr>
      </w:pPr>
      <w:r w:rsidRPr="00F84B90">
        <w:rPr>
          <w:rFonts w:ascii="Amasis MT Pro" w:hAnsi="Amasis MT Pro"/>
        </w:rPr>
        <w:t>Genuine interest in the profession of law librarianship, as evidenced by</w:t>
      </w:r>
      <w:r w:rsidR="00DE5426">
        <w:rPr>
          <w:rFonts w:ascii="Amasis MT Pro" w:hAnsi="Amasis MT Pro"/>
        </w:rPr>
        <w:t xml:space="preserve"> the application materials, the applicant’s relevant professional activities, and </w:t>
      </w:r>
      <w:r w:rsidRPr="00DE5426">
        <w:rPr>
          <w:rFonts w:ascii="Amasis MT Pro" w:hAnsi="Amasis MT Pro"/>
        </w:rPr>
        <w:t xml:space="preserve">proven or potential to contribute to </w:t>
      </w:r>
      <w:r w:rsidR="00DE5426">
        <w:rPr>
          <w:rFonts w:ascii="Amasis MT Pro" w:hAnsi="Amasis MT Pro"/>
        </w:rPr>
        <w:t xml:space="preserve">GPLLA </w:t>
      </w:r>
      <w:r w:rsidRPr="00DE5426">
        <w:rPr>
          <w:rFonts w:ascii="Amasis MT Pro" w:hAnsi="Amasis MT Pro"/>
        </w:rPr>
        <w:t xml:space="preserve">and </w:t>
      </w:r>
      <w:r w:rsidR="00DE5426">
        <w:rPr>
          <w:rFonts w:ascii="Amasis MT Pro" w:hAnsi="Amasis MT Pro"/>
        </w:rPr>
        <w:t xml:space="preserve">the </w:t>
      </w:r>
      <w:r w:rsidR="009E77A0" w:rsidRPr="00DE5426">
        <w:rPr>
          <w:rFonts w:ascii="Amasis MT Pro" w:hAnsi="Amasis MT Pro"/>
        </w:rPr>
        <w:t>field of</w:t>
      </w:r>
      <w:r w:rsidR="009E77A0" w:rsidRPr="00DE5426">
        <w:rPr>
          <w:rFonts w:ascii="Amasis MT Pro" w:hAnsi="Amasis MT Pro"/>
          <w:color w:val="FF0000"/>
        </w:rPr>
        <w:t xml:space="preserve"> </w:t>
      </w:r>
      <w:r w:rsidRPr="00DE5426">
        <w:rPr>
          <w:rFonts w:ascii="Amasis MT Pro" w:hAnsi="Amasis MT Pro"/>
        </w:rPr>
        <w:t xml:space="preserve">law </w:t>
      </w:r>
      <w:r w:rsidR="00280443" w:rsidRPr="00DE5426">
        <w:rPr>
          <w:rFonts w:ascii="Amasis MT Pro" w:hAnsi="Amasis MT Pro"/>
        </w:rPr>
        <w:t>l</w:t>
      </w:r>
      <w:r w:rsidR="00791574" w:rsidRPr="00DE5426">
        <w:rPr>
          <w:rFonts w:ascii="Amasis MT Pro" w:hAnsi="Amasis MT Pro"/>
        </w:rPr>
        <w:t>ibrarianship.</w:t>
      </w:r>
    </w:p>
    <w:p w14:paraId="37F93899" w14:textId="0D7F2E9E" w:rsidR="000A122C" w:rsidRDefault="000A122C" w:rsidP="000A122C">
      <w:pPr>
        <w:pStyle w:val="ListParagraph"/>
        <w:numPr>
          <w:ilvl w:val="0"/>
          <w:numId w:val="2"/>
        </w:numPr>
        <w:rPr>
          <w:rFonts w:ascii="Amasis MT Pro" w:hAnsi="Amasis MT Pro"/>
        </w:rPr>
      </w:pPr>
      <w:r w:rsidRPr="00DE5426">
        <w:rPr>
          <w:rFonts w:ascii="Amasis MT Pro" w:hAnsi="Amasis MT Pro"/>
        </w:rPr>
        <w:t>Any previous grants or scholarships to an applicant; however, such                 previous awards will not render the applicant ineligible for the grant.</w:t>
      </w:r>
    </w:p>
    <w:p w14:paraId="4CFCCDA5" w14:textId="1CA1BD25" w:rsidR="00DE5426" w:rsidRPr="00DE5426" w:rsidRDefault="00DE5426" w:rsidP="000A122C">
      <w:pPr>
        <w:pStyle w:val="ListParagraph"/>
        <w:numPr>
          <w:ilvl w:val="0"/>
          <w:numId w:val="2"/>
        </w:numPr>
        <w:rPr>
          <w:rFonts w:ascii="Amasis MT Pro" w:hAnsi="Amasis MT Pro"/>
        </w:rPr>
      </w:pPr>
      <w:r>
        <w:rPr>
          <w:rFonts w:ascii="Amasis MT Pro" w:hAnsi="Amasis MT Pro"/>
        </w:rPr>
        <w:t>Financial need.</w:t>
      </w:r>
    </w:p>
    <w:p w14:paraId="1965EECC" w14:textId="72C9DEB0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                    </w:t>
      </w:r>
    </w:p>
    <w:p w14:paraId="7686BBCF" w14:textId="0912222B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Grant recipients may be </w:t>
      </w:r>
      <w:r w:rsidR="00DB7F8A">
        <w:rPr>
          <w:rFonts w:ascii="Amasis MT Pro" w:hAnsi="Amasis MT Pro"/>
        </w:rPr>
        <w:t xml:space="preserve">asked </w:t>
      </w:r>
      <w:r w:rsidRPr="000A7AAE">
        <w:rPr>
          <w:rFonts w:ascii="Amasis MT Pro" w:hAnsi="Amasis MT Pro"/>
        </w:rPr>
        <w:t xml:space="preserve">to write a brief description of their experience which may be shared with the members of the law librarianship community. </w:t>
      </w:r>
    </w:p>
    <w:p w14:paraId="29DFDAC7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                        </w:t>
      </w:r>
    </w:p>
    <w:p w14:paraId="0BD8D166" w14:textId="26AEECB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Each application will be considered on its own merits</w:t>
      </w:r>
      <w:r w:rsidR="00705B24" w:rsidRPr="000A7AAE">
        <w:rPr>
          <w:rFonts w:ascii="Amasis MT Pro" w:hAnsi="Amasis MT Pro"/>
        </w:rPr>
        <w:t xml:space="preserve">. </w:t>
      </w:r>
    </w:p>
    <w:p w14:paraId="17E5E603" w14:textId="77777777" w:rsidR="000A122C" w:rsidRPr="000A7AAE" w:rsidRDefault="000A122C" w:rsidP="000A122C">
      <w:pPr>
        <w:rPr>
          <w:rFonts w:ascii="Amasis MT Pro" w:hAnsi="Amasis MT Pro"/>
        </w:rPr>
      </w:pPr>
    </w:p>
    <w:p w14:paraId="7C4CDFCA" w14:textId="6A91B079" w:rsidR="00AA0E8F" w:rsidRPr="00C357B0" w:rsidRDefault="00C34715" w:rsidP="000A122C">
      <w:pPr>
        <w:rPr>
          <w:rFonts w:ascii="Amasis MT Pro" w:hAnsi="Amasis MT Pro"/>
          <w:b/>
          <w:bCs/>
        </w:rPr>
      </w:pPr>
      <w:r>
        <w:rPr>
          <w:rFonts w:ascii="Amasis MT Pro" w:hAnsi="Amasis MT Pro"/>
        </w:rPr>
        <w:t xml:space="preserve">Completed applications should be directed to Genevieve Tung at </w:t>
      </w:r>
      <w:hyperlink r:id="rId12" w:history="1">
        <w:r w:rsidRPr="00A87B3E">
          <w:rPr>
            <w:rStyle w:val="Hyperlink"/>
            <w:rFonts w:ascii="Amasis MT Pro" w:hAnsi="Amasis MT Pro"/>
          </w:rPr>
          <w:t>gtung@law.upenn.edu</w:t>
        </w:r>
      </w:hyperlink>
      <w:r>
        <w:rPr>
          <w:rFonts w:ascii="Amasis MT Pro" w:hAnsi="Amasis MT Pro"/>
        </w:rPr>
        <w:t>.</w:t>
      </w:r>
      <w:r w:rsidR="00C357B0">
        <w:rPr>
          <w:rFonts w:ascii="Amasis MT Pro" w:hAnsi="Amasis MT Pro"/>
        </w:rPr>
        <w:t xml:space="preserve"> Please use</w:t>
      </w:r>
      <w:r w:rsidR="00C357B0" w:rsidRPr="000A7AAE">
        <w:rPr>
          <w:rFonts w:ascii="Amasis MT Pro" w:hAnsi="Amasis MT Pro"/>
        </w:rPr>
        <w:t xml:space="preserve"> “GPLLA Grant” </w:t>
      </w:r>
      <w:r w:rsidR="00C357B0">
        <w:rPr>
          <w:rFonts w:ascii="Amasis MT Pro" w:hAnsi="Amasis MT Pro"/>
        </w:rPr>
        <w:t>as</w:t>
      </w:r>
      <w:r w:rsidR="00C357B0" w:rsidRPr="000A7AAE">
        <w:rPr>
          <w:rFonts w:ascii="Amasis MT Pro" w:hAnsi="Amasis MT Pro"/>
        </w:rPr>
        <w:t xml:space="preserve"> the subject line of the e-mail. </w:t>
      </w:r>
    </w:p>
    <w:p w14:paraId="3B09F281" w14:textId="77777777" w:rsidR="00C34715" w:rsidRPr="000A7AAE" w:rsidRDefault="00C34715" w:rsidP="000A122C">
      <w:pPr>
        <w:rPr>
          <w:rFonts w:ascii="Amasis MT Pro" w:hAnsi="Amasis MT Pro"/>
        </w:rPr>
      </w:pPr>
    </w:p>
    <w:p w14:paraId="2C3251BA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Incomplete or late applications will not be considered.</w:t>
      </w:r>
    </w:p>
    <w:p w14:paraId="21762477" w14:textId="77777777" w:rsidR="000A122C" w:rsidRPr="000A7AAE" w:rsidRDefault="000A122C" w:rsidP="000A122C">
      <w:pPr>
        <w:rPr>
          <w:rFonts w:ascii="Amasis MT Pro" w:hAnsi="Amasis MT Pro"/>
        </w:rPr>
      </w:pPr>
    </w:p>
    <w:p w14:paraId="4C619F2E" w14:textId="77777777" w:rsidR="000A122C" w:rsidRPr="000A7AAE" w:rsidRDefault="000A122C" w:rsidP="000A122C">
      <w:pPr>
        <w:rPr>
          <w:rFonts w:ascii="Amasis MT Pro" w:hAnsi="Amasis MT Pro"/>
        </w:rPr>
      </w:pPr>
    </w:p>
    <w:p w14:paraId="58247928" w14:textId="77777777" w:rsidR="000A122C" w:rsidRPr="000A7AAE" w:rsidRDefault="000A122C" w:rsidP="000A122C">
      <w:pPr>
        <w:rPr>
          <w:rFonts w:ascii="Amasis MT Pro" w:hAnsi="Amasis MT Pro"/>
        </w:rPr>
      </w:pPr>
    </w:p>
    <w:p w14:paraId="0A48DE62" w14:textId="77777777" w:rsidR="000A122C" w:rsidRPr="000A7AAE" w:rsidRDefault="000A122C" w:rsidP="000A122C">
      <w:pPr>
        <w:rPr>
          <w:rFonts w:ascii="Amasis MT Pro" w:hAnsi="Amasis MT Pro"/>
        </w:rPr>
      </w:pPr>
    </w:p>
    <w:p w14:paraId="288809D4" w14:textId="77777777" w:rsidR="000A122C" w:rsidRPr="000A7AAE" w:rsidRDefault="000A122C" w:rsidP="000A122C">
      <w:pPr>
        <w:rPr>
          <w:rFonts w:ascii="Amasis MT Pro" w:hAnsi="Amasis MT Pro"/>
        </w:rPr>
      </w:pPr>
    </w:p>
    <w:p w14:paraId="05EDD4A6" w14:textId="77777777" w:rsidR="000A122C" w:rsidRPr="000A7AAE" w:rsidRDefault="000A122C" w:rsidP="000A122C">
      <w:pPr>
        <w:rPr>
          <w:rFonts w:ascii="Amasis MT Pro" w:hAnsi="Amasis MT Pro"/>
        </w:rPr>
      </w:pPr>
    </w:p>
    <w:p w14:paraId="1003947D" w14:textId="77777777" w:rsidR="000A122C" w:rsidRPr="000A7AAE" w:rsidRDefault="000A122C" w:rsidP="000A122C">
      <w:pPr>
        <w:rPr>
          <w:rFonts w:ascii="Amasis MT Pro" w:hAnsi="Amasis MT Pro"/>
        </w:rPr>
      </w:pPr>
    </w:p>
    <w:p w14:paraId="74642B04" w14:textId="77777777" w:rsidR="000A122C" w:rsidRPr="000A7AAE" w:rsidRDefault="000A122C" w:rsidP="000A122C">
      <w:pPr>
        <w:rPr>
          <w:rFonts w:ascii="Amasis MT Pro" w:hAnsi="Amasis MT Pro"/>
        </w:rPr>
      </w:pPr>
    </w:p>
    <w:p w14:paraId="2742B2C5" w14:textId="77777777" w:rsidR="000B1A16" w:rsidRDefault="000B1A16" w:rsidP="00791574">
      <w:pPr>
        <w:jc w:val="center"/>
        <w:rPr>
          <w:rFonts w:ascii="Amasis MT Pro" w:hAnsi="Amasis MT Pro"/>
          <w:b/>
          <w:bCs/>
          <w:sz w:val="32"/>
          <w:szCs w:val="32"/>
        </w:rPr>
      </w:pPr>
    </w:p>
    <w:p w14:paraId="41D32DB7" w14:textId="753D4ECD" w:rsidR="000A122C" w:rsidRPr="000A7AAE" w:rsidRDefault="004E4BA5" w:rsidP="00791574">
      <w:pPr>
        <w:jc w:val="center"/>
        <w:rPr>
          <w:rFonts w:ascii="Amasis MT Pro" w:hAnsi="Amasis MT Pro"/>
          <w:b/>
          <w:sz w:val="32"/>
        </w:rPr>
      </w:pPr>
      <w:r w:rsidRPr="000A7AAE">
        <w:rPr>
          <w:rFonts w:ascii="Amasis MT Pro" w:hAnsi="Amasis MT Pro"/>
          <w:noProof/>
        </w:rPr>
        <w:drawing>
          <wp:anchor distT="0" distB="0" distL="114300" distR="114300" simplePos="0" relativeHeight="251657216" behindDoc="1" locked="0" layoutInCell="1" allowOverlap="1" wp14:anchorId="4B156C44" wp14:editId="0FE74186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71450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60" y="21346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EB2" w:rsidRPr="000A7AAE">
        <w:rPr>
          <w:rFonts w:ascii="Amasis MT Pro" w:hAnsi="Amasis MT Pro"/>
          <w:b/>
          <w:bCs/>
          <w:sz w:val="32"/>
          <w:szCs w:val="32"/>
        </w:rPr>
        <w:t>20</w:t>
      </w:r>
      <w:r w:rsidR="00816A12" w:rsidRPr="000A7AAE">
        <w:rPr>
          <w:rFonts w:ascii="Amasis MT Pro" w:hAnsi="Amasis MT Pro"/>
          <w:b/>
          <w:bCs/>
          <w:sz w:val="32"/>
          <w:szCs w:val="32"/>
        </w:rPr>
        <w:t>2</w:t>
      </w:r>
      <w:r w:rsidR="00375E16">
        <w:rPr>
          <w:rFonts w:ascii="Amasis MT Pro" w:hAnsi="Amasis MT Pro"/>
          <w:b/>
          <w:bCs/>
          <w:sz w:val="32"/>
          <w:szCs w:val="32"/>
        </w:rPr>
        <w:t>3</w:t>
      </w:r>
      <w:r w:rsidR="00D020AA">
        <w:rPr>
          <w:rFonts w:ascii="Amasis MT Pro" w:hAnsi="Amasis MT Pro"/>
          <w:b/>
          <w:bCs/>
          <w:sz w:val="32"/>
          <w:szCs w:val="32"/>
        </w:rPr>
        <w:t>-2</w:t>
      </w:r>
      <w:r w:rsidR="00375E16">
        <w:rPr>
          <w:rFonts w:ascii="Amasis MT Pro" w:hAnsi="Amasis MT Pro"/>
          <w:b/>
          <w:bCs/>
          <w:sz w:val="32"/>
          <w:szCs w:val="32"/>
        </w:rPr>
        <w:t>4</w:t>
      </w:r>
      <w:r w:rsidR="00D03EB2" w:rsidRPr="000A7AAE">
        <w:rPr>
          <w:rFonts w:ascii="Amasis MT Pro" w:hAnsi="Amasis MT Pro"/>
          <w:b/>
          <w:bCs/>
          <w:sz w:val="32"/>
          <w:szCs w:val="32"/>
        </w:rPr>
        <w:t xml:space="preserve"> </w:t>
      </w:r>
      <w:r w:rsidR="000A122C" w:rsidRPr="000A7AAE">
        <w:rPr>
          <w:rFonts w:ascii="Amasis MT Pro" w:hAnsi="Amasis MT Pro"/>
          <w:b/>
          <w:bCs/>
          <w:sz w:val="32"/>
          <w:szCs w:val="32"/>
        </w:rPr>
        <w:t>Grants Application Form</w:t>
      </w:r>
    </w:p>
    <w:p w14:paraId="5D8DA9A8" w14:textId="77777777" w:rsidR="000A122C" w:rsidRPr="000A7AAE" w:rsidRDefault="000A122C" w:rsidP="00791574">
      <w:pPr>
        <w:rPr>
          <w:rFonts w:ascii="Amasis MT Pro" w:hAnsi="Amasis MT Pro"/>
        </w:rPr>
      </w:pPr>
    </w:p>
    <w:p w14:paraId="1B3AE9EE" w14:textId="77777777" w:rsidR="007618C9" w:rsidRDefault="007618C9" w:rsidP="000A122C">
      <w:pPr>
        <w:rPr>
          <w:rFonts w:ascii="Amasis MT Pro" w:hAnsi="Amasis MT Pro"/>
        </w:rPr>
      </w:pPr>
    </w:p>
    <w:p w14:paraId="5FF6216F" w14:textId="77777777" w:rsidR="007618C9" w:rsidRDefault="007618C9" w:rsidP="000A122C">
      <w:pPr>
        <w:rPr>
          <w:rFonts w:ascii="Amasis MT Pro" w:hAnsi="Amasis MT Pro"/>
        </w:rPr>
      </w:pPr>
    </w:p>
    <w:p w14:paraId="1EB28C9E" w14:textId="186E6778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Name</w:t>
      </w:r>
      <w:r w:rsidR="007618C9">
        <w:rPr>
          <w:rFonts w:ascii="Amasis MT Pro" w:hAnsi="Amasis MT Pro"/>
        </w:rPr>
        <w:t xml:space="preserve">: </w:t>
      </w:r>
      <w:r w:rsidRPr="000A7AAE">
        <w:rPr>
          <w:rFonts w:ascii="Amasis MT Pro" w:hAnsi="Amasis MT Pro"/>
        </w:rPr>
        <w:t>_____________________________________________________________</w:t>
      </w:r>
      <w:r w:rsidR="007618C9">
        <w:rPr>
          <w:rFonts w:ascii="Amasis MT Pro" w:hAnsi="Amasis MT Pro"/>
        </w:rPr>
        <w:t>____</w:t>
      </w:r>
    </w:p>
    <w:p w14:paraId="42C9432B" w14:textId="77777777" w:rsidR="000A122C" w:rsidRPr="000A7AAE" w:rsidRDefault="000A122C" w:rsidP="000A122C">
      <w:pPr>
        <w:rPr>
          <w:rFonts w:ascii="Amasis MT Pro" w:hAnsi="Amasis MT Pro"/>
        </w:rPr>
      </w:pPr>
    </w:p>
    <w:p w14:paraId="3E22A42F" w14:textId="711D6E10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Address</w:t>
      </w:r>
      <w:r w:rsidR="007618C9">
        <w:rPr>
          <w:rFonts w:ascii="Amasis MT Pro" w:hAnsi="Amasis MT Pro"/>
        </w:rPr>
        <w:t xml:space="preserve">: </w:t>
      </w:r>
      <w:r w:rsidRPr="000A7AAE">
        <w:rPr>
          <w:rFonts w:ascii="Amasis MT Pro" w:hAnsi="Amasis MT Pro"/>
        </w:rPr>
        <w:t>_______________________________________________________________</w:t>
      </w:r>
      <w:r w:rsidR="007618C9">
        <w:rPr>
          <w:rFonts w:ascii="Amasis MT Pro" w:hAnsi="Amasis MT Pro"/>
        </w:rPr>
        <w:t>_</w:t>
      </w:r>
    </w:p>
    <w:p w14:paraId="1C851AE7" w14:textId="77777777" w:rsidR="007618C9" w:rsidRDefault="007618C9" w:rsidP="000A122C">
      <w:pPr>
        <w:rPr>
          <w:rFonts w:ascii="Amasis MT Pro" w:hAnsi="Amasis MT Pro"/>
        </w:rPr>
      </w:pPr>
    </w:p>
    <w:p w14:paraId="1D54BD03" w14:textId="03871AD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Email: ______________________________</w:t>
      </w:r>
      <w:r w:rsidR="007618C9">
        <w:rPr>
          <w:rFonts w:ascii="Amasis MT Pro" w:hAnsi="Amasis MT Pro"/>
        </w:rPr>
        <w:t>____________________________________</w:t>
      </w:r>
    </w:p>
    <w:p w14:paraId="56E3CC91" w14:textId="77777777" w:rsidR="000A122C" w:rsidRPr="000A7AAE" w:rsidRDefault="000A122C" w:rsidP="000A122C">
      <w:pPr>
        <w:rPr>
          <w:rFonts w:ascii="Amasis MT Pro" w:hAnsi="Amasis MT Pro"/>
        </w:rPr>
      </w:pPr>
    </w:p>
    <w:p w14:paraId="14193C6C" w14:textId="0521FA2C" w:rsidR="007618C9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Current Position</w:t>
      </w:r>
      <w:r w:rsidR="007618C9">
        <w:rPr>
          <w:rFonts w:ascii="Amasis MT Pro" w:hAnsi="Amasis MT Pro"/>
        </w:rPr>
        <w:t>:</w:t>
      </w:r>
      <w:r w:rsidRPr="000A7AAE">
        <w:rPr>
          <w:rFonts w:ascii="Amasis MT Pro" w:hAnsi="Amasis MT Pro"/>
        </w:rPr>
        <w:t xml:space="preserve"> __________________________</w:t>
      </w:r>
      <w:r w:rsidR="007618C9">
        <w:rPr>
          <w:rFonts w:ascii="Amasis MT Pro" w:hAnsi="Amasis MT Pro"/>
        </w:rPr>
        <w:t>_______________________________</w:t>
      </w:r>
    </w:p>
    <w:p w14:paraId="1C616210" w14:textId="77777777" w:rsidR="000A122C" w:rsidRPr="000A7AAE" w:rsidRDefault="000A122C" w:rsidP="000A122C">
      <w:pPr>
        <w:rPr>
          <w:rFonts w:ascii="Amasis MT Pro" w:hAnsi="Amasis MT Pro"/>
        </w:rPr>
      </w:pPr>
    </w:p>
    <w:p w14:paraId="5EFBD0E2" w14:textId="46E0B555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Have you previously received a GPLLA grant or scholarship? ______Yes   ______No</w:t>
      </w:r>
    </w:p>
    <w:p w14:paraId="7D895C78" w14:textId="77777777" w:rsidR="000A122C" w:rsidRPr="000A7AAE" w:rsidRDefault="000A122C" w:rsidP="000A122C">
      <w:pPr>
        <w:rPr>
          <w:rFonts w:ascii="Amasis MT Pro" w:hAnsi="Amasis MT Pro"/>
        </w:rPr>
      </w:pPr>
    </w:p>
    <w:p w14:paraId="1E981719" w14:textId="77777777" w:rsidR="006C5C99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Name, date</w:t>
      </w:r>
      <w:r w:rsidR="0025129F">
        <w:rPr>
          <w:rFonts w:ascii="Amasis MT Pro" w:hAnsi="Amasis MT Pro"/>
        </w:rPr>
        <w:t>(s)</w:t>
      </w:r>
      <w:r w:rsidRPr="000A7AAE">
        <w:rPr>
          <w:rFonts w:ascii="Amasis MT Pro" w:hAnsi="Amasis MT Pro"/>
        </w:rPr>
        <w:t xml:space="preserve">, and </w:t>
      </w:r>
      <w:r w:rsidR="0025129F">
        <w:rPr>
          <w:rFonts w:ascii="Amasis MT Pro" w:hAnsi="Amasis MT Pro"/>
        </w:rPr>
        <w:t>sponsoring organization</w:t>
      </w:r>
      <w:r w:rsidRPr="000A7AAE">
        <w:rPr>
          <w:rFonts w:ascii="Amasis MT Pro" w:hAnsi="Amasis MT Pro"/>
        </w:rPr>
        <w:t xml:space="preserve"> of </w:t>
      </w:r>
      <w:r w:rsidR="0025129F">
        <w:rPr>
          <w:rFonts w:ascii="Amasis MT Pro" w:hAnsi="Amasis MT Pro"/>
        </w:rPr>
        <w:t xml:space="preserve">the </w:t>
      </w:r>
      <w:r w:rsidRPr="000A7AAE">
        <w:rPr>
          <w:rFonts w:ascii="Amasis MT Pro" w:hAnsi="Amasis MT Pro"/>
        </w:rPr>
        <w:t>program you wish to attend</w:t>
      </w:r>
      <w:r w:rsidR="0025129F">
        <w:rPr>
          <w:rFonts w:ascii="Amasis MT Pro" w:hAnsi="Amasis MT Pro"/>
        </w:rPr>
        <w:t>:</w:t>
      </w:r>
      <w:r w:rsidRPr="000A7AAE">
        <w:rPr>
          <w:rFonts w:ascii="Amasis MT Pro" w:hAnsi="Amasis MT Pro"/>
        </w:rPr>
        <w:t xml:space="preserve"> </w:t>
      </w:r>
    </w:p>
    <w:p w14:paraId="5B9A3405" w14:textId="77777777" w:rsidR="006C5C99" w:rsidRDefault="006C5C99" w:rsidP="000A122C">
      <w:pPr>
        <w:rPr>
          <w:rFonts w:ascii="Amasis MT Pro" w:hAnsi="Amasis MT Pro"/>
        </w:rPr>
      </w:pPr>
    </w:p>
    <w:p w14:paraId="19AD56CA" w14:textId="4BBAE2C3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________________________________________________________________________</w:t>
      </w:r>
    </w:p>
    <w:p w14:paraId="29E74C24" w14:textId="77777777" w:rsidR="000A122C" w:rsidRPr="000A7AAE" w:rsidRDefault="000A122C" w:rsidP="000A122C">
      <w:pPr>
        <w:rPr>
          <w:rFonts w:ascii="Amasis MT Pro" w:hAnsi="Amasis MT Pro"/>
        </w:rPr>
      </w:pPr>
    </w:p>
    <w:p w14:paraId="00208490" w14:textId="1FAFD232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________________________________________________________________________</w:t>
      </w:r>
    </w:p>
    <w:p w14:paraId="7A8A277B" w14:textId="77777777" w:rsidR="000A122C" w:rsidRPr="000A7AAE" w:rsidRDefault="000A122C" w:rsidP="000A122C">
      <w:pPr>
        <w:rPr>
          <w:rFonts w:ascii="Amasis MT Pro" w:hAnsi="Amasis MT Pro"/>
        </w:rPr>
      </w:pPr>
    </w:p>
    <w:p w14:paraId="2119891B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Estimated expenses:</w:t>
      </w:r>
    </w:p>
    <w:p w14:paraId="6BAD9691" w14:textId="0F45283B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    Registration:</w:t>
      </w:r>
      <w:r w:rsidR="006C5C99">
        <w:rPr>
          <w:rFonts w:ascii="Amasis MT Pro" w:hAnsi="Amasis MT Pro"/>
        </w:rPr>
        <w:tab/>
      </w:r>
      <w:r w:rsidRPr="000A7AAE">
        <w:rPr>
          <w:rFonts w:ascii="Amasis MT Pro" w:hAnsi="Amasis MT Pro"/>
        </w:rPr>
        <w:t>___________</w:t>
      </w:r>
    </w:p>
    <w:p w14:paraId="364F3CAA" w14:textId="32E2C0C5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    </w:t>
      </w:r>
      <w:r w:rsidR="006C5C99">
        <w:rPr>
          <w:rFonts w:ascii="Amasis MT Pro" w:hAnsi="Amasis MT Pro"/>
        </w:rPr>
        <w:t>Lodging</w:t>
      </w:r>
      <w:r w:rsidRPr="000A7AAE">
        <w:rPr>
          <w:rFonts w:ascii="Amasis MT Pro" w:hAnsi="Amasis MT Pro"/>
        </w:rPr>
        <w:t>:</w:t>
      </w:r>
      <w:r w:rsidR="006C5C99">
        <w:rPr>
          <w:rFonts w:ascii="Amasis MT Pro" w:hAnsi="Amasis MT Pro"/>
        </w:rPr>
        <w:tab/>
      </w:r>
      <w:r w:rsidR="006C5C99">
        <w:rPr>
          <w:rFonts w:ascii="Amasis MT Pro" w:hAnsi="Amasis MT Pro"/>
        </w:rPr>
        <w:tab/>
      </w:r>
      <w:r w:rsidRPr="000A7AAE">
        <w:rPr>
          <w:rFonts w:ascii="Amasis MT Pro" w:hAnsi="Amasis MT Pro"/>
        </w:rPr>
        <w:t>___________</w:t>
      </w:r>
    </w:p>
    <w:p w14:paraId="18D70A52" w14:textId="7D16F39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    Transportation: </w:t>
      </w:r>
      <w:r w:rsidR="006C5C99">
        <w:rPr>
          <w:rFonts w:ascii="Amasis MT Pro" w:hAnsi="Amasis MT Pro"/>
        </w:rPr>
        <w:tab/>
      </w:r>
      <w:r w:rsidRPr="000A7AAE">
        <w:rPr>
          <w:rFonts w:ascii="Amasis MT Pro" w:hAnsi="Amasis MT Pro"/>
        </w:rPr>
        <w:t>___________</w:t>
      </w:r>
    </w:p>
    <w:p w14:paraId="0CB3A6FC" w14:textId="77777777" w:rsidR="000A122C" w:rsidRPr="000A7AAE" w:rsidRDefault="000A122C" w:rsidP="000A122C">
      <w:pPr>
        <w:rPr>
          <w:rFonts w:ascii="Amasis MT Pro" w:hAnsi="Amasis MT Pro"/>
        </w:rPr>
      </w:pPr>
    </w:p>
    <w:p w14:paraId="3CB88FB0" w14:textId="7DE1C62D" w:rsidR="000A122C" w:rsidRPr="006C5C99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What amount will your employer contribute?  _______________________________</w:t>
      </w:r>
    </w:p>
    <w:p w14:paraId="0F6D1D45" w14:textId="77777777" w:rsidR="000A122C" w:rsidRPr="000A7AAE" w:rsidRDefault="000A122C" w:rsidP="000A122C">
      <w:pPr>
        <w:rPr>
          <w:rFonts w:ascii="Amasis MT Pro" w:hAnsi="Amasis MT Pro"/>
          <w:b/>
        </w:rPr>
      </w:pPr>
    </w:p>
    <w:p w14:paraId="3DE2739A" w14:textId="77777777" w:rsidR="000A122C" w:rsidRPr="000A7AAE" w:rsidRDefault="000A122C" w:rsidP="000A122C">
      <w:pPr>
        <w:rPr>
          <w:rFonts w:ascii="Amasis MT Pro" w:hAnsi="Amasis MT Pro"/>
          <w:b/>
        </w:rPr>
      </w:pPr>
      <w:r w:rsidRPr="000A7AAE">
        <w:rPr>
          <w:rFonts w:ascii="Amasis MT Pro" w:hAnsi="Amasis MT Pro"/>
          <w:b/>
        </w:rPr>
        <w:t>PLEASE READ AND SIGN THE FOLLOWING:</w:t>
      </w:r>
    </w:p>
    <w:p w14:paraId="3379B7C8" w14:textId="77777777" w:rsidR="000A122C" w:rsidRPr="000A7AAE" w:rsidRDefault="000A122C" w:rsidP="000A122C">
      <w:pPr>
        <w:rPr>
          <w:rFonts w:ascii="Amasis MT Pro" w:hAnsi="Amasis MT Pro"/>
          <w:b/>
        </w:rPr>
      </w:pPr>
    </w:p>
    <w:p w14:paraId="5F8C4F84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I have read the GPLLA Grant Guidelines.</w:t>
      </w:r>
    </w:p>
    <w:p w14:paraId="24D36F52" w14:textId="77777777" w:rsidR="000A122C" w:rsidRPr="000A7AAE" w:rsidRDefault="000A122C" w:rsidP="000A122C">
      <w:pPr>
        <w:rPr>
          <w:rFonts w:ascii="Amasis MT Pro" w:hAnsi="Amasis MT Pro"/>
        </w:rPr>
      </w:pPr>
    </w:p>
    <w:p w14:paraId="5E6253A3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If the circumstances surrounding my application change materially after submission of this application, I shall immediately notify the Chair of the Grants &amp; Scholarships Committee.</w:t>
      </w:r>
    </w:p>
    <w:p w14:paraId="7D2F6C8D" w14:textId="77777777" w:rsidR="000A122C" w:rsidRPr="000A7AAE" w:rsidRDefault="000A122C" w:rsidP="000A122C">
      <w:pPr>
        <w:rPr>
          <w:rFonts w:ascii="Amasis MT Pro" w:hAnsi="Amasis MT Pro"/>
        </w:rPr>
      </w:pPr>
    </w:p>
    <w:p w14:paraId="1F646359" w14:textId="77777777" w:rsidR="000A122C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I understand and agree that if I receive a GPLLA Grant and if, for any reason, I fail to maintain the eligibility requirements for which the grant was awarded, I shall immediately notify the GPLLA Grants &amp; Scholarships Chair. I understand that, depending on circumstances, I may be required to repay all or part of the grant.</w:t>
      </w:r>
    </w:p>
    <w:p w14:paraId="05DF9EAC" w14:textId="77777777" w:rsidR="00561107" w:rsidRPr="000A7AAE" w:rsidRDefault="00561107" w:rsidP="000A122C">
      <w:pPr>
        <w:rPr>
          <w:rFonts w:ascii="Amasis MT Pro" w:hAnsi="Amasis MT Pro"/>
        </w:rPr>
      </w:pPr>
    </w:p>
    <w:p w14:paraId="69440633" w14:textId="77777777" w:rsidR="000A122C" w:rsidRPr="000A7AAE" w:rsidRDefault="000A122C" w:rsidP="000A122C">
      <w:pPr>
        <w:rPr>
          <w:rFonts w:ascii="Amasis MT Pro" w:hAnsi="Amasis MT Pro"/>
        </w:rPr>
      </w:pPr>
    </w:p>
    <w:p w14:paraId="71AECD8F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Date: __________    Signed_________________________________________________</w:t>
      </w:r>
    </w:p>
    <w:p w14:paraId="5BE8AB24" w14:textId="6AB80F6E" w:rsidR="000A122C" w:rsidRPr="00983507" w:rsidRDefault="000A122C">
      <w:pPr>
        <w:rPr>
          <w:rFonts w:ascii="Amasis MT Pro" w:hAnsi="Amasis MT Pro" w:cs="Arial"/>
        </w:rPr>
      </w:pPr>
    </w:p>
    <w:sectPr w:rsidR="000A122C" w:rsidRPr="00983507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5BEE" w14:textId="77777777" w:rsidR="003A4496" w:rsidRDefault="003A4496" w:rsidP="003A4496">
      <w:r>
        <w:separator/>
      </w:r>
    </w:p>
  </w:endnote>
  <w:endnote w:type="continuationSeparator" w:id="0">
    <w:p w14:paraId="7632161F" w14:textId="77777777" w:rsidR="003A4496" w:rsidRDefault="003A4496" w:rsidP="003A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49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AAC25" w14:textId="4D853222" w:rsidR="003A4496" w:rsidRDefault="003A4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FFEBFC" w14:textId="77777777" w:rsidR="003A4496" w:rsidRDefault="003A4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6531" w14:textId="77777777" w:rsidR="003A4496" w:rsidRDefault="003A4496" w:rsidP="003A4496">
      <w:r>
        <w:separator/>
      </w:r>
    </w:p>
  </w:footnote>
  <w:footnote w:type="continuationSeparator" w:id="0">
    <w:p w14:paraId="053D40B2" w14:textId="77777777" w:rsidR="003A4496" w:rsidRDefault="003A4496" w:rsidP="003A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3BD9"/>
    <w:multiLevelType w:val="hybridMultilevel"/>
    <w:tmpl w:val="690C9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D3C70"/>
    <w:multiLevelType w:val="hybridMultilevel"/>
    <w:tmpl w:val="0B6A58CE"/>
    <w:lvl w:ilvl="0" w:tplc="65CC9B3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69850613">
    <w:abstractNumId w:val="1"/>
  </w:num>
  <w:num w:numId="2" w16cid:durableId="31550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2C"/>
    <w:rsid w:val="000338D2"/>
    <w:rsid w:val="0008617F"/>
    <w:rsid w:val="000A122C"/>
    <w:rsid w:val="000A7AAE"/>
    <w:rsid w:val="000B1A16"/>
    <w:rsid w:val="000E7FC0"/>
    <w:rsid w:val="001263D3"/>
    <w:rsid w:val="00146E7C"/>
    <w:rsid w:val="00175F43"/>
    <w:rsid w:val="001A2386"/>
    <w:rsid w:val="0020289A"/>
    <w:rsid w:val="00216D52"/>
    <w:rsid w:val="0025129F"/>
    <w:rsid w:val="00262C55"/>
    <w:rsid w:val="00280443"/>
    <w:rsid w:val="00282BD1"/>
    <w:rsid w:val="00287F7A"/>
    <w:rsid w:val="002E6298"/>
    <w:rsid w:val="002F2CA4"/>
    <w:rsid w:val="00342535"/>
    <w:rsid w:val="00375E16"/>
    <w:rsid w:val="003A4496"/>
    <w:rsid w:val="003F2D50"/>
    <w:rsid w:val="004112F1"/>
    <w:rsid w:val="004709E2"/>
    <w:rsid w:val="00483FC9"/>
    <w:rsid w:val="004B13EA"/>
    <w:rsid w:val="004B5C59"/>
    <w:rsid w:val="004D318E"/>
    <w:rsid w:val="004E4BA5"/>
    <w:rsid w:val="0053752E"/>
    <w:rsid w:val="00542ED0"/>
    <w:rsid w:val="00561107"/>
    <w:rsid w:val="005D1760"/>
    <w:rsid w:val="005D6265"/>
    <w:rsid w:val="006415E3"/>
    <w:rsid w:val="00661A5D"/>
    <w:rsid w:val="00662FCB"/>
    <w:rsid w:val="0066309A"/>
    <w:rsid w:val="0068340F"/>
    <w:rsid w:val="006C5C99"/>
    <w:rsid w:val="006E5114"/>
    <w:rsid w:val="006E6197"/>
    <w:rsid w:val="006F6F77"/>
    <w:rsid w:val="00705B24"/>
    <w:rsid w:val="007618C9"/>
    <w:rsid w:val="007907FE"/>
    <w:rsid w:val="00791574"/>
    <w:rsid w:val="007F3BE9"/>
    <w:rsid w:val="00816A12"/>
    <w:rsid w:val="00856878"/>
    <w:rsid w:val="008749FC"/>
    <w:rsid w:val="00881631"/>
    <w:rsid w:val="00900A1F"/>
    <w:rsid w:val="009628CF"/>
    <w:rsid w:val="00983507"/>
    <w:rsid w:val="00994A14"/>
    <w:rsid w:val="009D4EDE"/>
    <w:rsid w:val="009E77A0"/>
    <w:rsid w:val="00A42EE3"/>
    <w:rsid w:val="00A91234"/>
    <w:rsid w:val="00AA0E8F"/>
    <w:rsid w:val="00AB3FDD"/>
    <w:rsid w:val="00AD19E5"/>
    <w:rsid w:val="00AD75FC"/>
    <w:rsid w:val="00B879EE"/>
    <w:rsid w:val="00C07B4B"/>
    <w:rsid w:val="00C34715"/>
    <w:rsid w:val="00C357B0"/>
    <w:rsid w:val="00CA20CA"/>
    <w:rsid w:val="00CC0FE1"/>
    <w:rsid w:val="00CD759F"/>
    <w:rsid w:val="00D020AA"/>
    <w:rsid w:val="00D03EB2"/>
    <w:rsid w:val="00D53613"/>
    <w:rsid w:val="00D627F4"/>
    <w:rsid w:val="00D83688"/>
    <w:rsid w:val="00D907E0"/>
    <w:rsid w:val="00DA04C9"/>
    <w:rsid w:val="00DB7F8A"/>
    <w:rsid w:val="00DC40EE"/>
    <w:rsid w:val="00DE5426"/>
    <w:rsid w:val="00E52E31"/>
    <w:rsid w:val="00E651A9"/>
    <w:rsid w:val="00E766DB"/>
    <w:rsid w:val="00EA43D8"/>
    <w:rsid w:val="00ED215E"/>
    <w:rsid w:val="00EF118F"/>
    <w:rsid w:val="00EF76CF"/>
    <w:rsid w:val="00F51FAB"/>
    <w:rsid w:val="00F84B90"/>
    <w:rsid w:val="00FD043A"/>
    <w:rsid w:val="674BD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636BB"/>
  <w15:docId w15:val="{C191F64F-BEC7-4347-80AE-04860024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22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122C"/>
    <w:rPr>
      <w:color w:val="003300"/>
      <w:u w:val="single"/>
    </w:rPr>
  </w:style>
  <w:style w:type="character" w:styleId="HTMLTypewriter">
    <w:name w:val="HTML Typewriter"/>
    <w:uiPriority w:val="99"/>
    <w:unhideWhenUsed/>
    <w:rsid w:val="00CD759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34253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425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F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A4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44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4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96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4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tung@law.upen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38E06BB0894F977C4ADD036962F0" ma:contentTypeVersion="15" ma:contentTypeDescription="Create a new document." ma:contentTypeScope="" ma:versionID="f9e095b97557dff1251fb6c550883bc5">
  <xsd:schema xmlns:xsd="http://www.w3.org/2001/XMLSchema" xmlns:xs="http://www.w3.org/2001/XMLSchema" xmlns:p="http://schemas.microsoft.com/office/2006/metadata/properties" xmlns:ns1="http://schemas.microsoft.com/sharepoint/v3" xmlns:ns3="cdab526c-bd4b-49ff-89a5-c4c2ea7d5c46" xmlns:ns4="e58d6b67-9f63-4e9f-84a7-4c8680f5094b" targetNamespace="http://schemas.microsoft.com/office/2006/metadata/properties" ma:root="true" ma:fieldsID="20cc217ffa4747716e1a5292c44feb79" ns1:_="" ns3:_="" ns4:_="">
    <xsd:import namespace="http://schemas.microsoft.com/sharepoint/v3"/>
    <xsd:import namespace="cdab526c-bd4b-49ff-89a5-c4c2ea7d5c46"/>
    <xsd:import namespace="e58d6b67-9f63-4e9f-84a7-4c8680f50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526c-bd4b-49ff-89a5-c4c2ea7d5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6b67-9f63-4e9f-84a7-4c8680f50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8D3FA-E216-45D7-B1F9-C12E56150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ab526c-bd4b-49ff-89a5-c4c2ea7d5c46"/>
    <ds:schemaRef ds:uri="e58d6b67-9f63-4e9f-84a7-4c8680f50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73E2C-C9AA-4D96-AF8D-F7FA6BCD64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26C5C0-2A40-47F6-A891-576AC03C78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953D4A-C551-4B32-90C6-42C395873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GPLLA Grants Guidelines &amp; Application</vt:lpstr>
    </vt:vector>
  </TitlesOfParts>
  <Company>Widener School of Law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GPLLA Grants Guidelines &amp; Application</dc:title>
  <dc:creator>shdececco</dc:creator>
  <cp:lastModifiedBy>Genevieve Tung</cp:lastModifiedBy>
  <cp:revision>4</cp:revision>
  <cp:lastPrinted>2012-01-17T20:33:00Z</cp:lastPrinted>
  <dcterms:created xsi:type="dcterms:W3CDTF">2024-03-04T19:49:00Z</dcterms:created>
  <dcterms:modified xsi:type="dcterms:W3CDTF">2024-03-04T19:50:00Z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0x010100F19538E06BB0894F977C4ADD036962F0</vt:lpwstr>
  </property>
</Properties>
</file>